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6CA" w:rsidRDefault="006B36CA" w:rsidP="006B36CA">
      <w:pPr>
        <w:spacing w:after="0"/>
        <w:jc w:val="center"/>
        <w:rPr>
          <w:rFonts w:ascii="Times New Roman" w:hAnsi="Times New Roman" w:cs="Times New Roman"/>
          <w:bCs/>
          <w:i/>
          <w:color w:val="000000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2358390</wp:posOffset>
            </wp:positionH>
            <wp:positionV relativeFrom="paragraph">
              <wp:posOffset>0</wp:posOffset>
            </wp:positionV>
            <wp:extent cx="1207770" cy="849630"/>
            <wp:effectExtent l="0" t="0" r="0" b="7620"/>
            <wp:wrapSquare wrapText="left"/>
            <wp:docPr id="1" name="Picture 1" descr="CRS_Bo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RS_Boj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849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textWrapping" w:clear="all"/>
      </w:r>
      <w:proofErr w:type="spellStart"/>
      <w:r>
        <w:rPr>
          <w:rFonts w:ascii="Times New Roman" w:hAnsi="Times New Roman" w:cs="Times New Roman"/>
          <w:bCs/>
          <w:i/>
          <w:color w:val="000000"/>
          <w:sz w:val="16"/>
          <w:szCs w:val="16"/>
        </w:rPr>
        <w:t>Ul</w:t>
      </w:r>
      <w:proofErr w:type="spellEnd"/>
      <w:r>
        <w:rPr>
          <w:rFonts w:ascii="Times New Roman" w:hAnsi="Times New Roman" w:cs="Times New Roman"/>
          <w:bCs/>
          <w:i/>
          <w:color w:val="000000"/>
          <w:sz w:val="16"/>
          <w:szCs w:val="16"/>
        </w:rPr>
        <w:t xml:space="preserve">. </w:t>
      </w:r>
      <w:proofErr w:type="spellStart"/>
      <w:r>
        <w:rPr>
          <w:rFonts w:ascii="Times New Roman" w:hAnsi="Times New Roman" w:cs="Times New Roman"/>
          <w:bCs/>
          <w:i/>
          <w:color w:val="000000"/>
          <w:sz w:val="16"/>
          <w:szCs w:val="16"/>
        </w:rPr>
        <w:t>Nedeljka</w:t>
      </w:r>
      <w:proofErr w:type="spellEnd"/>
      <w:r>
        <w:rPr>
          <w:rFonts w:ascii="Times New Roman" w:hAnsi="Times New Roman" w:cs="Times New Roman"/>
          <w:bCs/>
          <w:i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color w:val="000000"/>
          <w:sz w:val="16"/>
          <w:szCs w:val="16"/>
        </w:rPr>
        <w:t>Merdovića</w:t>
      </w:r>
      <w:proofErr w:type="spellEnd"/>
      <w:r>
        <w:rPr>
          <w:rFonts w:ascii="Times New Roman" w:hAnsi="Times New Roman" w:cs="Times New Roman"/>
          <w:bCs/>
          <w:i/>
          <w:color w:val="000000"/>
          <w:sz w:val="16"/>
          <w:szCs w:val="16"/>
        </w:rPr>
        <w:t xml:space="preserve"> br. 13,</w:t>
      </w:r>
    </w:p>
    <w:p w:rsidR="006B36CA" w:rsidRDefault="006B36CA" w:rsidP="006B36CA">
      <w:pPr>
        <w:spacing w:after="0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Cs/>
          <w:i/>
          <w:color w:val="000000"/>
          <w:sz w:val="16"/>
          <w:szCs w:val="16"/>
        </w:rPr>
        <w:t xml:space="preserve">84000 </w:t>
      </w:r>
      <w:proofErr w:type="spellStart"/>
      <w:r>
        <w:rPr>
          <w:rFonts w:ascii="Times New Roman" w:hAnsi="Times New Roman" w:cs="Times New Roman"/>
          <w:bCs/>
          <w:i/>
          <w:color w:val="000000"/>
          <w:sz w:val="16"/>
          <w:szCs w:val="16"/>
        </w:rPr>
        <w:t>Bijelo</w:t>
      </w:r>
      <w:proofErr w:type="spellEnd"/>
      <w:r>
        <w:rPr>
          <w:rFonts w:ascii="Times New Roman" w:hAnsi="Times New Roman" w:cs="Times New Roman"/>
          <w:bCs/>
          <w:i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color w:val="000000"/>
          <w:sz w:val="16"/>
          <w:szCs w:val="16"/>
        </w:rPr>
        <w:t>Polje</w:t>
      </w:r>
      <w:proofErr w:type="spellEnd"/>
    </w:p>
    <w:p w:rsidR="006B36CA" w:rsidRDefault="006B36CA" w:rsidP="006B36CA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i/>
          <w:color w:val="222222"/>
          <w:sz w:val="16"/>
          <w:szCs w:val="16"/>
        </w:rPr>
      </w:pPr>
      <w:r>
        <w:rPr>
          <w:bCs/>
          <w:i/>
          <w:color w:val="000000"/>
          <w:sz w:val="16"/>
          <w:szCs w:val="16"/>
        </w:rPr>
        <w:t>Tel: 050/484-633</w:t>
      </w:r>
      <w:proofErr w:type="gramStart"/>
      <w:r>
        <w:rPr>
          <w:bCs/>
          <w:i/>
          <w:color w:val="000000"/>
          <w:sz w:val="16"/>
          <w:szCs w:val="16"/>
        </w:rPr>
        <w:t>,email</w:t>
      </w:r>
      <w:proofErr w:type="gramEnd"/>
      <w:r>
        <w:rPr>
          <w:bCs/>
          <w:i/>
          <w:color w:val="000000"/>
          <w:sz w:val="16"/>
          <w:szCs w:val="16"/>
        </w:rPr>
        <w:t xml:space="preserve">: </w:t>
      </w:r>
      <w:r>
        <w:rPr>
          <w:bCs/>
          <w:i/>
          <w:color w:val="222222"/>
          <w:sz w:val="16"/>
          <w:szCs w:val="16"/>
        </w:rPr>
        <w:t>sport@bijelopolje.co.me</w:t>
      </w:r>
      <w:r>
        <w:rPr>
          <w:i/>
          <w:color w:val="222222"/>
          <w:sz w:val="16"/>
          <w:szCs w:val="16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214630</wp:posOffset>
                </wp:positionV>
                <wp:extent cx="5954395" cy="0"/>
                <wp:effectExtent l="0" t="0" r="2730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43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F750E3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6.9pt" to="468.8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" strokecolor="windowText" strokeweight="1.5pt">
                <v:stroke joinstyle="miter"/>
                <w10:wrap anchorx="margin"/>
              </v:line>
            </w:pict>
          </mc:Fallback>
        </mc:AlternateContent>
      </w:r>
    </w:p>
    <w:p w:rsidR="006B36CA" w:rsidRDefault="006B36CA" w:rsidP="006B36CA"/>
    <w:p w:rsidR="00007A80" w:rsidRDefault="00007A80" w:rsidP="00007A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Latn-C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Broj: 184/21</w:t>
      </w:r>
      <w:r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Latn-CS"/>
        </w:rPr>
        <w:t>Bijelo Polje, 19.03.2021</w:t>
      </w:r>
      <w:r w:rsidRPr="0005228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Latn-CS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Latn-CS"/>
        </w:rPr>
        <w:t>g</w:t>
      </w:r>
      <w:r w:rsidRPr="0005228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Latn-CS"/>
        </w:rPr>
        <w:t>odine</w:t>
      </w:r>
    </w:p>
    <w:p w:rsidR="00007A80" w:rsidRDefault="00007A80" w:rsidP="00007A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Latn-CS"/>
        </w:rPr>
      </w:pPr>
    </w:p>
    <w:p w:rsidR="00007A80" w:rsidRDefault="00007A80" w:rsidP="00007A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Latn-CS"/>
        </w:rPr>
      </w:pPr>
    </w:p>
    <w:p w:rsidR="00007A80" w:rsidRDefault="00007A80" w:rsidP="00007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Na osnovu člana 19 i člana 23 Statuta JU Centar za sport i rekreaciju ( „Sl. List br. 30/19 od 29.07.2019. godine), a shodno predlogu direktora Centra za sport, Upravni odbor  Centar za sport  na Sjednici održanoj 19.03.2021. godine donosi:</w:t>
      </w:r>
    </w:p>
    <w:p w:rsidR="00007A80" w:rsidRDefault="00007A80" w:rsidP="00007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007A80" w:rsidRPr="008156D5" w:rsidRDefault="00007A80" w:rsidP="0000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8156D5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ODLUKU</w:t>
      </w:r>
    </w:p>
    <w:p w:rsidR="00007A80" w:rsidRDefault="00007A80" w:rsidP="00007A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007A80" w:rsidRPr="008156D5" w:rsidRDefault="00007A80" w:rsidP="00007A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Usvaja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se I</w:t>
      </w:r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t>zvještaj o radu JU Centar za sport i rekreaciju za 2020. godinu,  sa finansijskim izvještajem o poslovanu za 2020. godinu.</w:t>
      </w:r>
    </w:p>
    <w:p w:rsidR="00007A80" w:rsidRDefault="00007A80" w:rsidP="00007A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Odluka stupa na snagu danom donošenja i daje se na dalju nadležnost Osnivaču.</w:t>
      </w:r>
    </w:p>
    <w:p w:rsidR="00007A80" w:rsidRPr="00F87132" w:rsidRDefault="00007A80" w:rsidP="00007A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007A80" w:rsidRDefault="00007A80" w:rsidP="0000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OBRAZLOŽENJE</w:t>
      </w:r>
    </w:p>
    <w:p w:rsidR="00007A80" w:rsidRDefault="00007A80" w:rsidP="0000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:rsidR="00007A80" w:rsidRDefault="00007A80" w:rsidP="00007A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Članom 19 propisano je da je Centar dužan da Osnivaču podnese Izvještaj o radu i izvještaj o finansijskom poslovanju za prethodnu godinu.</w:t>
      </w:r>
    </w:p>
    <w:p w:rsidR="00007A80" w:rsidRDefault="00007A80" w:rsidP="00007A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Članom 23 Statuta JU Centar za sport propisano je da Upravni odbor  Centra za sport usvaja Izvještaj o radu i izvještaj o finansijskom poslovanju Centra. Direktor Centra  je na Sjednici Upravnog odbora dostavio Predlog Izvještaja o radu za 2020 godinu. sa finansijskim izvještajem za 2020. godinu (broj 187/21 od 19.03.2021. godine).</w:t>
      </w:r>
    </w:p>
    <w:p w:rsidR="00007A80" w:rsidRDefault="00007A80" w:rsidP="00007A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Nakon razmatranja a shodno navedenom, Upravni odbor Centra za sport je odlučio kao u dispozitivu.</w:t>
      </w:r>
    </w:p>
    <w:p w:rsidR="00007A80" w:rsidRDefault="00007A80" w:rsidP="00007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007A80" w:rsidRDefault="00007A80" w:rsidP="00007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007A80" w:rsidRDefault="00007A80" w:rsidP="00007A8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JU Centar za sport i rekreaciju</w:t>
      </w:r>
    </w:p>
    <w:p w:rsidR="00007A80" w:rsidRPr="00F513DA" w:rsidRDefault="00F513DA" w:rsidP="00007A8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Predsjednik UO Predrag To</w:t>
      </w:r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t>šić</w:t>
      </w:r>
      <w:bookmarkStart w:id="0" w:name="_GoBack"/>
      <w:bookmarkEnd w:id="0"/>
    </w:p>
    <w:p w:rsidR="00007A80" w:rsidRDefault="00007A80" w:rsidP="00007A8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___________________________</w:t>
      </w:r>
    </w:p>
    <w:p w:rsidR="00007A80" w:rsidRDefault="00007A80" w:rsidP="00007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007A80" w:rsidRDefault="00007A80" w:rsidP="00007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007A80" w:rsidRPr="00F87132" w:rsidRDefault="00007A80" w:rsidP="00007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</w:p>
    <w:p w:rsidR="00B8762F" w:rsidRDefault="00B8762F" w:rsidP="006B36CA"/>
    <w:sectPr w:rsidR="00B876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6CA"/>
    <w:rsid w:val="00007A80"/>
    <w:rsid w:val="001B1C53"/>
    <w:rsid w:val="001C6FEA"/>
    <w:rsid w:val="006B36CA"/>
    <w:rsid w:val="00826984"/>
    <w:rsid w:val="00B8762F"/>
    <w:rsid w:val="00F211EF"/>
    <w:rsid w:val="00F51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D098B3-E8EA-4D0D-812A-0D6AAABEA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36CA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B3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6B36C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6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69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1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zivko</dc:creator>
  <cp:keywords/>
  <dc:description/>
  <cp:lastModifiedBy>zivko</cp:lastModifiedBy>
  <cp:revision>4</cp:revision>
  <cp:lastPrinted>2021-03-19T09:58:00Z</cp:lastPrinted>
  <dcterms:created xsi:type="dcterms:W3CDTF">2021-03-15T07:48:00Z</dcterms:created>
  <dcterms:modified xsi:type="dcterms:W3CDTF">2021-03-19T09:58:00Z</dcterms:modified>
</cp:coreProperties>
</file>